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09" w:rsidRPr="006F196D" w:rsidRDefault="006F196D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INTRODUCTION</w:t>
      </w:r>
    </w:p>
    <w:p w:rsidR="00D17509" w:rsidRDefault="0062509B">
      <w:r>
        <w:t xml:space="preserve">The </w:t>
      </w:r>
      <w:r w:rsidR="005B570F">
        <w:t>Secretary is responsible for collating incoming and outgoing mail to club members and external stakeholder</w:t>
      </w:r>
      <w:r w:rsidR="006D00B2">
        <w:t>s</w:t>
      </w:r>
      <w:r w:rsidR="005B570F">
        <w:t>, primarily via email.  They are also responsible for organising and recording the minutes from club meetings as required.</w:t>
      </w:r>
    </w:p>
    <w:p w:rsidR="00D17509" w:rsidRDefault="00D17509"/>
    <w:p w:rsidR="006D00B2" w:rsidRDefault="006D00B2"/>
    <w:p w:rsidR="00B572AD" w:rsidRPr="00E41C3B" w:rsidRDefault="00B572AD" w:rsidP="00B572AD">
      <w:pPr>
        <w:rPr>
          <w:b/>
          <w:sz w:val="24"/>
          <w:szCs w:val="24"/>
        </w:rPr>
      </w:pPr>
      <w:r w:rsidRPr="00E41C3B">
        <w:rPr>
          <w:b/>
          <w:sz w:val="24"/>
          <w:szCs w:val="24"/>
        </w:rPr>
        <w:t>WOULD SUIT SOMEONE WHO</w:t>
      </w:r>
    </w:p>
    <w:p w:rsidR="009B5CF0" w:rsidRDefault="005B570F" w:rsidP="009B5CF0">
      <w:pPr>
        <w:pStyle w:val="ListParagraph"/>
        <w:numPr>
          <w:ilvl w:val="0"/>
          <w:numId w:val="11"/>
        </w:numPr>
      </w:pPr>
      <w:r>
        <w:t>Works in office administration.</w:t>
      </w:r>
    </w:p>
    <w:p w:rsidR="005B570F" w:rsidRDefault="005B570F" w:rsidP="009B5CF0">
      <w:pPr>
        <w:pStyle w:val="ListParagraph"/>
        <w:numPr>
          <w:ilvl w:val="0"/>
          <w:numId w:val="11"/>
        </w:numPr>
      </w:pPr>
      <w:r>
        <w:t>Is highly organised and can keep track of multiple chains of correspondence.</w:t>
      </w:r>
    </w:p>
    <w:p w:rsidR="00545F6A" w:rsidRDefault="00545F6A" w:rsidP="009B5CF0">
      <w:pPr>
        <w:pStyle w:val="ListParagraph"/>
        <w:numPr>
          <w:ilvl w:val="0"/>
          <w:numId w:val="11"/>
        </w:numPr>
      </w:pPr>
      <w:r>
        <w:t>Cannot attend matches or training sessions</w:t>
      </w:r>
    </w:p>
    <w:p w:rsidR="00B572AD" w:rsidRDefault="00B572AD"/>
    <w:p w:rsidR="006D00B2" w:rsidRDefault="006D00B2"/>
    <w:p w:rsidR="006F196D" w:rsidRPr="001F76A0" w:rsidRDefault="00CE7E43">
      <w:pPr>
        <w:rPr>
          <w:rFonts w:cstheme="minorHAnsi"/>
          <w:b/>
          <w:sz w:val="24"/>
          <w:szCs w:val="24"/>
        </w:rPr>
      </w:pPr>
      <w:r w:rsidRPr="001F76A0">
        <w:rPr>
          <w:rFonts w:cstheme="minorHAnsi"/>
          <w:b/>
          <w:sz w:val="24"/>
          <w:szCs w:val="24"/>
        </w:rPr>
        <w:t>RESPONSIBILITIES</w:t>
      </w:r>
    </w:p>
    <w:p w:rsidR="007E7348" w:rsidRPr="007E7348" w:rsidRDefault="007E7348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 w:rsidRPr="007E7348">
        <w:rPr>
          <w:rFonts w:cstheme="minorHAnsi"/>
        </w:rPr>
        <w:t>Maintain an accurate copy of th</w:t>
      </w:r>
      <w:r>
        <w:rPr>
          <w:rFonts w:cstheme="minorHAnsi"/>
        </w:rPr>
        <w:t>e rules and by-laws of the club</w:t>
      </w:r>
    </w:p>
    <w:p w:rsidR="007E7348" w:rsidRDefault="007E7348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 w:rsidRPr="007E7348">
        <w:rPr>
          <w:rFonts w:cstheme="minorHAnsi"/>
        </w:rPr>
        <w:t xml:space="preserve">Be familiar with the rules of the </w:t>
      </w:r>
      <w:r>
        <w:rPr>
          <w:rFonts w:cstheme="minorHAnsi"/>
        </w:rPr>
        <w:t>c</w:t>
      </w:r>
      <w:r w:rsidRPr="007E7348">
        <w:rPr>
          <w:rFonts w:cstheme="minorHAnsi"/>
        </w:rPr>
        <w:t xml:space="preserve">lub, </w:t>
      </w:r>
      <w:r>
        <w:rPr>
          <w:rFonts w:cstheme="minorHAnsi"/>
        </w:rPr>
        <w:t>AFL Darling Downs</w:t>
      </w:r>
      <w:r w:rsidRPr="007E7348">
        <w:rPr>
          <w:rFonts w:cstheme="minorHAnsi"/>
        </w:rPr>
        <w:t xml:space="preserve">, </w:t>
      </w:r>
      <w:r>
        <w:rPr>
          <w:rFonts w:cstheme="minorHAnsi"/>
        </w:rPr>
        <w:t>AFL Queensland</w:t>
      </w:r>
      <w:r w:rsidRPr="007E7348">
        <w:rPr>
          <w:rFonts w:cstheme="minorHAnsi"/>
        </w:rPr>
        <w:t xml:space="preserve"> and any other body that has gove</w:t>
      </w:r>
      <w:r w:rsidR="00900084">
        <w:rPr>
          <w:rFonts w:cstheme="minorHAnsi"/>
        </w:rPr>
        <w:t xml:space="preserve">rnance, providing </w:t>
      </w:r>
      <w:r w:rsidRPr="007E7348">
        <w:rPr>
          <w:rFonts w:cstheme="minorHAnsi"/>
        </w:rPr>
        <w:t>advice to the Pres</w:t>
      </w:r>
      <w:r w:rsidR="00900084">
        <w:rPr>
          <w:rFonts w:cstheme="minorHAnsi"/>
        </w:rPr>
        <w:t>ident and Committee as required</w:t>
      </w:r>
    </w:p>
    <w:p w:rsidR="00086847" w:rsidRPr="007E7348" w:rsidRDefault="00086847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>Provide notice of club meetings and other items of interest to club members.</w:t>
      </w:r>
    </w:p>
    <w:p w:rsidR="007E7348" w:rsidRPr="007E7348" w:rsidRDefault="00545F6A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 xml:space="preserve">Record and publish </w:t>
      </w:r>
      <w:r w:rsidR="007E7348" w:rsidRPr="007E7348">
        <w:rPr>
          <w:rFonts w:cstheme="minorHAnsi"/>
        </w:rPr>
        <w:t xml:space="preserve">minutes of all committee and general meetings and distribute in accordance with the </w:t>
      </w:r>
      <w:r w:rsidR="00086847">
        <w:rPr>
          <w:rFonts w:cstheme="minorHAnsi"/>
        </w:rPr>
        <w:t>r</w:t>
      </w:r>
      <w:r w:rsidR="007E7348" w:rsidRPr="007E7348">
        <w:rPr>
          <w:rFonts w:cstheme="minorHAnsi"/>
        </w:rPr>
        <w:t xml:space="preserve">ules of the </w:t>
      </w:r>
      <w:r w:rsidR="00086847">
        <w:rPr>
          <w:rFonts w:cstheme="minorHAnsi"/>
        </w:rPr>
        <w:t>c</w:t>
      </w:r>
      <w:r w:rsidR="00900084">
        <w:rPr>
          <w:rFonts w:cstheme="minorHAnsi"/>
        </w:rPr>
        <w:t>lub</w:t>
      </w:r>
    </w:p>
    <w:p w:rsidR="007E7348" w:rsidRPr="007E7348" w:rsidRDefault="007E7348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 w:rsidRPr="007E7348">
        <w:rPr>
          <w:rFonts w:cstheme="minorHAnsi"/>
        </w:rPr>
        <w:t>Receive all corr</w:t>
      </w:r>
      <w:r w:rsidR="00086847">
        <w:rPr>
          <w:rFonts w:cstheme="minorHAnsi"/>
        </w:rPr>
        <w:t>espondence directed to the cl</w:t>
      </w:r>
      <w:r w:rsidR="00900084">
        <w:rPr>
          <w:rFonts w:cstheme="minorHAnsi"/>
        </w:rPr>
        <w:t>ub, via email &amp; the club PO Box</w:t>
      </w:r>
    </w:p>
    <w:p w:rsidR="007E7348" w:rsidRPr="007E7348" w:rsidRDefault="00086847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>Send all</w:t>
      </w:r>
      <w:r w:rsidR="007E7348" w:rsidRPr="007E7348">
        <w:rPr>
          <w:rFonts w:cstheme="minorHAnsi"/>
        </w:rPr>
        <w:t xml:space="preserve"> correspondence in accordance with the direction of the President and </w:t>
      </w:r>
      <w:r w:rsidR="00900084">
        <w:rPr>
          <w:rFonts w:cstheme="minorHAnsi"/>
        </w:rPr>
        <w:t>committee</w:t>
      </w:r>
    </w:p>
    <w:p w:rsidR="007E7348" w:rsidRDefault="00086847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>In conjunction with the President, p</w:t>
      </w:r>
      <w:r w:rsidR="007E7348" w:rsidRPr="007E7348">
        <w:rPr>
          <w:rFonts w:cstheme="minorHAnsi"/>
        </w:rPr>
        <w:t xml:space="preserve">repare a comprehensive report of all activities of the </w:t>
      </w:r>
      <w:r>
        <w:rPr>
          <w:rFonts w:cstheme="minorHAnsi"/>
        </w:rPr>
        <w:t>c</w:t>
      </w:r>
      <w:r w:rsidR="007E7348" w:rsidRPr="007E7348">
        <w:rPr>
          <w:rFonts w:cstheme="minorHAnsi"/>
        </w:rPr>
        <w:t>lub for presentation at the Annual General Meeting.</w:t>
      </w:r>
    </w:p>
    <w:p w:rsidR="00086847" w:rsidRDefault="00086847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 xml:space="preserve">Oversee the work of the Newsletter, Media &amp; Online Coordinators to ensure all public information </w:t>
      </w:r>
      <w:r w:rsidR="006D00B2">
        <w:rPr>
          <w:rFonts w:cstheme="minorHAnsi"/>
        </w:rPr>
        <w:t>remains relevant and up to date</w:t>
      </w:r>
    </w:p>
    <w:p w:rsidR="006D00B2" w:rsidRDefault="006D00B2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>Respond to all correspondence in a timely manner</w:t>
      </w:r>
    </w:p>
    <w:p w:rsidR="00086847" w:rsidRPr="007E7348" w:rsidRDefault="00086847" w:rsidP="006D00B2">
      <w:pPr>
        <w:numPr>
          <w:ilvl w:val="0"/>
          <w:numId w:val="9"/>
        </w:numPr>
        <w:ind w:left="714" w:hanging="357"/>
        <w:jc w:val="left"/>
        <w:rPr>
          <w:rFonts w:cstheme="minorHAnsi"/>
        </w:rPr>
      </w:pPr>
      <w:r>
        <w:rPr>
          <w:rFonts w:cstheme="minorHAnsi"/>
        </w:rPr>
        <w:t xml:space="preserve">Provide all information to the Newsletter, Media &amp; </w:t>
      </w:r>
      <w:r w:rsidR="00545F6A">
        <w:rPr>
          <w:rFonts w:cstheme="minorHAnsi"/>
        </w:rPr>
        <w:t>Online Coordinators as required</w:t>
      </w:r>
    </w:p>
    <w:p w:rsidR="005554FE" w:rsidRDefault="005554FE" w:rsidP="005554FE">
      <w:pPr>
        <w:tabs>
          <w:tab w:val="num" w:pos="709"/>
        </w:tabs>
        <w:jc w:val="left"/>
        <w:rPr>
          <w:rFonts w:cstheme="minorHAnsi"/>
          <w:lang w:val="en-US"/>
        </w:rPr>
      </w:pPr>
    </w:p>
    <w:p w:rsidR="006D00B2" w:rsidRPr="005554FE" w:rsidRDefault="006D00B2" w:rsidP="005554FE">
      <w:pPr>
        <w:tabs>
          <w:tab w:val="num" w:pos="709"/>
        </w:tabs>
        <w:jc w:val="left"/>
        <w:rPr>
          <w:rFonts w:cstheme="minorHAnsi"/>
          <w:lang w:val="en-US"/>
        </w:rPr>
      </w:pPr>
    </w:p>
    <w:p w:rsidR="00030A6A" w:rsidRPr="00030A6A" w:rsidRDefault="00030A6A" w:rsidP="00030A6A">
      <w:pPr>
        <w:tabs>
          <w:tab w:val="num" w:pos="709"/>
        </w:tabs>
        <w:jc w:val="left"/>
        <w:rPr>
          <w:rFonts w:cstheme="minorHAnsi"/>
          <w:b/>
          <w:sz w:val="24"/>
          <w:szCs w:val="24"/>
          <w:lang w:val="en-US"/>
        </w:rPr>
      </w:pPr>
      <w:r w:rsidRPr="00030A6A">
        <w:rPr>
          <w:rFonts w:cstheme="minorHAnsi"/>
          <w:b/>
          <w:sz w:val="24"/>
          <w:szCs w:val="24"/>
          <w:lang w:val="en-US"/>
        </w:rPr>
        <w:t>KEY RELATIONSHIPS</w:t>
      </w:r>
    </w:p>
    <w:p w:rsidR="006D00B2" w:rsidRPr="006D00B2" w:rsidRDefault="006D00B2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b/>
          <w:lang w:val="en-US"/>
        </w:rPr>
      </w:pPr>
      <w:r w:rsidRPr="006D00B2">
        <w:rPr>
          <w:rFonts w:cstheme="minorHAnsi"/>
          <w:b/>
          <w:lang w:val="en-US"/>
        </w:rPr>
        <w:t>Reportable To: President</w:t>
      </w:r>
    </w:p>
    <w:p w:rsidR="0095645F" w:rsidRPr="0095645F" w:rsidRDefault="0095645F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b/>
          <w:lang w:val="en-US"/>
        </w:rPr>
      </w:pPr>
      <w:r w:rsidRPr="0095645F">
        <w:rPr>
          <w:rFonts w:cstheme="minorHAnsi"/>
          <w:b/>
          <w:lang w:val="en-US"/>
        </w:rPr>
        <w:t>Key Reports:</w:t>
      </w:r>
    </w:p>
    <w:p w:rsidR="0095645F" w:rsidRDefault="0095645F" w:rsidP="0095645F">
      <w:pPr>
        <w:pStyle w:val="ListParagraph"/>
        <w:numPr>
          <w:ilvl w:val="1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Newsletter Coordinator</w:t>
      </w:r>
    </w:p>
    <w:p w:rsidR="0095645F" w:rsidRDefault="0095645F" w:rsidP="0095645F">
      <w:pPr>
        <w:pStyle w:val="ListParagraph"/>
        <w:numPr>
          <w:ilvl w:val="1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Media Liaison</w:t>
      </w:r>
    </w:p>
    <w:p w:rsidR="0095645F" w:rsidRDefault="0095645F" w:rsidP="0095645F">
      <w:pPr>
        <w:pStyle w:val="ListParagraph"/>
        <w:numPr>
          <w:ilvl w:val="1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Online Coordinator</w:t>
      </w:r>
    </w:p>
    <w:p w:rsidR="00030A6A" w:rsidRDefault="005554FE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Club </w:t>
      </w:r>
      <w:r w:rsidR="005B570F">
        <w:rPr>
          <w:rFonts w:cstheme="minorHAnsi"/>
          <w:lang w:val="en-US"/>
        </w:rPr>
        <w:t>Members</w:t>
      </w:r>
    </w:p>
    <w:p w:rsidR="005B570F" w:rsidRDefault="005B570F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External stakeholders</w:t>
      </w:r>
    </w:p>
    <w:p w:rsidR="0062509B" w:rsidRDefault="005B570F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AFL Queensland staff</w:t>
      </w:r>
    </w:p>
    <w:p w:rsidR="005B570F" w:rsidRDefault="005B570F" w:rsidP="00030A6A">
      <w:pPr>
        <w:pStyle w:val="ListParagraph"/>
        <w:numPr>
          <w:ilvl w:val="0"/>
          <w:numId w:val="5"/>
        </w:numPr>
        <w:tabs>
          <w:tab w:val="num" w:pos="709"/>
        </w:tabs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AFL Darling Downs Secretary</w:t>
      </w:r>
    </w:p>
    <w:p w:rsidR="00CE7E43" w:rsidRDefault="00CE7E43" w:rsidP="00CE7E43">
      <w:pPr>
        <w:rPr>
          <w:rFonts w:cstheme="minorHAnsi"/>
          <w:lang w:val="en-US"/>
        </w:rPr>
      </w:pPr>
    </w:p>
    <w:p w:rsidR="006D00B2" w:rsidRDefault="006D00B2" w:rsidP="00CE7E43">
      <w:pPr>
        <w:rPr>
          <w:rFonts w:cstheme="minorHAnsi"/>
          <w:lang w:val="en-US"/>
        </w:rPr>
      </w:pPr>
    </w:p>
    <w:p w:rsidR="006D00B2" w:rsidRPr="006D00B2" w:rsidRDefault="006D00B2" w:rsidP="00CE7E43">
      <w:pPr>
        <w:rPr>
          <w:rFonts w:cstheme="minorHAnsi"/>
          <w:b/>
          <w:sz w:val="24"/>
          <w:szCs w:val="24"/>
          <w:lang w:val="en-US"/>
        </w:rPr>
      </w:pPr>
      <w:r w:rsidRPr="006D00B2">
        <w:rPr>
          <w:rFonts w:cstheme="minorHAnsi"/>
          <w:b/>
          <w:sz w:val="24"/>
          <w:szCs w:val="24"/>
          <w:lang w:val="en-US"/>
        </w:rPr>
        <w:t xml:space="preserve">TIME </w:t>
      </w:r>
      <w:r w:rsidR="00C94534">
        <w:rPr>
          <w:rFonts w:cstheme="minorHAnsi"/>
          <w:b/>
          <w:sz w:val="24"/>
          <w:szCs w:val="24"/>
          <w:lang w:val="en-US"/>
        </w:rPr>
        <w:t xml:space="preserve">COMMITMENT </w:t>
      </w:r>
      <w:r w:rsidRPr="006D00B2">
        <w:rPr>
          <w:rFonts w:cstheme="minorHAnsi"/>
          <w:b/>
          <w:sz w:val="24"/>
          <w:szCs w:val="24"/>
          <w:lang w:val="en-US"/>
        </w:rPr>
        <w:t>REQUIRED</w:t>
      </w:r>
    </w:p>
    <w:p w:rsidR="006D00B2" w:rsidRDefault="006D00B2" w:rsidP="006D00B2">
      <w:pPr>
        <w:pStyle w:val="ListParagraph"/>
        <w:numPr>
          <w:ilvl w:val="0"/>
          <w:numId w:val="1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Approximately 3 hours per week during peak football season</w:t>
      </w:r>
    </w:p>
    <w:p w:rsidR="006D00B2" w:rsidRPr="006D00B2" w:rsidRDefault="006D00B2" w:rsidP="006D00B2">
      <w:pPr>
        <w:pStyle w:val="ListParagraph"/>
        <w:numPr>
          <w:ilvl w:val="0"/>
          <w:numId w:val="13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Attendance at monthly committee meetings is required</w:t>
      </w:r>
    </w:p>
    <w:p w:rsidR="006D00B2" w:rsidRDefault="006D00B2" w:rsidP="006D00B2">
      <w:pPr>
        <w:rPr>
          <w:rFonts w:cstheme="minorHAnsi"/>
          <w:lang w:val="en-US"/>
        </w:rPr>
      </w:pPr>
    </w:p>
    <w:p w:rsidR="006D00B2" w:rsidRPr="006D00B2" w:rsidRDefault="006D00B2" w:rsidP="006D00B2">
      <w:pPr>
        <w:rPr>
          <w:rFonts w:cstheme="minorHAnsi"/>
          <w:lang w:val="en-US"/>
        </w:rPr>
      </w:pPr>
    </w:p>
    <w:p w:rsidR="00D17509" w:rsidRPr="00B61659" w:rsidRDefault="00B61659" w:rsidP="00B61659">
      <w:pPr>
        <w:jc w:val="left"/>
        <w:rPr>
          <w:rFonts w:cstheme="minorHAnsi"/>
          <w:b/>
          <w:sz w:val="24"/>
          <w:szCs w:val="24"/>
          <w:lang w:val="en-US"/>
        </w:rPr>
      </w:pPr>
      <w:r w:rsidRPr="00B61659">
        <w:rPr>
          <w:rFonts w:cstheme="minorHAnsi"/>
          <w:b/>
          <w:sz w:val="24"/>
          <w:szCs w:val="24"/>
          <w:lang w:val="en-US"/>
        </w:rPr>
        <w:t>TRAINING</w:t>
      </w:r>
      <w:r w:rsidR="004B62F3">
        <w:rPr>
          <w:rFonts w:cstheme="minorHAnsi"/>
          <w:b/>
          <w:sz w:val="24"/>
          <w:szCs w:val="24"/>
          <w:lang w:val="en-US"/>
        </w:rPr>
        <w:t>/RESOURCES</w:t>
      </w:r>
      <w:r w:rsidRPr="00B61659">
        <w:rPr>
          <w:rFonts w:cstheme="minorHAnsi"/>
          <w:b/>
          <w:sz w:val="24"/>
          <w:szCs w:val="24"/>
          <w:lang w:val="en-US"/>
        </w:rPr>
        <w:t xml:space="preserve"> REQUIRED</w:t>
      </w:r>
    </w:p>
    <w:p w:rsidR="005554FE" w:rsidRDefault="00CD7623" w:rsidP="005B570F">
      <w:pPr>
        <w:pStyle w:val="ListParagraph"/>
        <w:numPr>
          <w:ilvl w:val="0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t>A</w:t>
      </w:r>
      <w:r w:rsidR="005B570F">
        <w:rPr>
          <w:rFonts w:cstheme="minorHAnsi"/>
          <w:lang w:val="en-US"/>
        </w:rPr>
        <w:t>ccess to the club email address will be provided.</w:t>
      </w:r>
    </w:p>
    <w:p w:rsidR="005B570F" w:rsidRDefault="005B570F" w:rsidP="005B570F">
      <w:pPr>
        <w:pStyle w:val="ListParagraph"/>
        <w:numPr>
          <w:ilvl w:val="0"/>
          <w:numId w:val="5"/>
        </w:numPr>
        <w:jc w:val="left"/>
        <w:rPr>
          <w:rFonts w:cstheme="minorHAnsi"/>
          <w:lang w:val="en-US"/>
        </w:rPr>
      </w:pPr>
      <w:r>
        <w:rPr>
          <w:rFonts w:cstheme="minorHAnsi"/>
          <w:lang w:val="en-US"/>
        </w:rPr>
        <w:lastRenderedPageBreak/>
        <w:t>Computer &amp; internet access is highly recommended.  May be able to be provided if required.</w:t>
      </w:r>
    </w:p>
    <w:sectPr w:rsidR="005B570F" w:rsidSect="00132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9" w:right="1440" w:bottom="426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6A4" w:rsidRDefault="004026A4" w:rsidP="009E0F75">
      <w:r>
        <w:separator/>
      </w:r>
    </w:p>
  </w:endnote>
  <w:endnote w:type="continuationSeparator" w:id="0">
    <w:p w:rsidR="004026A4" w:rsidRDefault="004026A4" w:rsidP="009E0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7A" w:rsidRDefault="005B58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7A" w:rsidRDefault="005B58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7A" w:rsidRDefault="005B5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6A4" w:rsidRDefault="004026A4" w:rsidP="009E0F75">
      <w:r>
        <w:separator/>
      </w:r>
    </w:p>
  </w:footnote>
  <w:footnote w:type="continuationSeparator" w:id="0">
    <w:p w:rsidR="004026A4" w:rsidRDefault="004026A4" w:rsidP="009E0F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7A" w:rsidRDefault="005B58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35C" w:rsidRPr="00F2435C" w:rsidRDefault="005B587A" w:rsidP="00870368">
    <w:pPr>
      <w:pStyle w:val="Header"/>
      <w:jc w:val="left"/>
    </w:pPr>
    <w:r w:rsidRPr="005B587A">
      <w:drawing>
        <wp:inline distT="0" distB="0" distL="0" distR="0">
          <wp:extent cx="1727200" cy="1295400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gers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7200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176E1"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10.85pt;margin-top:23pt;width:180.2pt;height:41.4pt;z-index:251660288;visibility:visibl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" stroked="f">
          <v:textbox style="mso-fit-shape-to-text:t">
            <w:txbxContent>
              <w:p w:rsidR="005A7BDE" w:rsidRPr="005A7BDE" w:rsidRDefault="00096EA5" w:rsidP="005A7BDE">
                <w:pPr>
                  <w:jc w:val="center"/>
                  <w:rPr>
                    <w:sz w:val="56"/>
                    <w:szCs w:val="56"/>
                  </w:rPr>
                </w:pPr>
                <w:r>
                  <w:rPr>
                    <w:b/>
                    <w:sz w:val="56"/>
                    <w:szCs w:val="56"/>
                  </w:rPr>
                  <w:t>SECRETARY</w:t>
                </w:r>
              </w:p>
            </w:txbxContent>
          </v:textbox>
        </v:shape>
      </w:pict>
    </w:r>
    <w:r w:rsidR="005A7BDE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87A" w:rsidRDefault="005B58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812D9D"/>
    <w:multiLevelType w:val="hybridMultilevel"/>
    <w:tmpl w:val="52945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F313F"/>
    <w:multiLevelType w:val="hybridMultilevel"/>
    <w:tmpl w:val="D1925E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467C4A"/>
    <w:multiLevelType w:val="hybridMultilevel"/>
    <w:tmpl w:val="FD16E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236C5"/>
    <w:multiLevelType w:val="hybridMultilevel"/>
    <w:tmpl w:val="B21A16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03E24"/>
    <w:multiLevelType w:val="hybridMultilevel"/>
    <w:tmpl w:val="57FE2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15694"/>
    <w:multiLevelType w:val="hybridMultilevel"/>
    <w:tmpl w:val="41C23BA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140EB"/>
    <w:multiLevelType w:val="hybridMultilevel"/>
    <w:tmpl w:val="85929C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44793"/>
    <w:multiLevelType w:val="hybridMultilevel"/>
    <w:tmpl w:val="93AA4390"/>
    <w:lvl w:ilvl="0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9AB15F8"/>
    <w:multiLevelType w:val="hybridMultilevel"/>
    <w:tmpl w:val="42A8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A0780"/>
    <w:multiLevelType w:val="hybridMultilevel"/>
    <w:tmpl w:val="C26EA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1D0DB4"/>
    <w:multiLevelType w:val="hybridMultilevel"/>
    <w:tmpl w:val="C9067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D00305"/>
    <w:multiLevelType w:val="hybridMultilevel"/>
    <w:tmpl w:val="25AE03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50CD4"/>
    <w:rsid w:val="000176E1"/>
    <w:rsid w:val="0001776E"/>
    <w:rsid w:val="00030A6A"/>
    <w:rsid w:val="00086847"/>
    <w:rsid w:val="00096EA5"/>
    <w:rsid w:val="000A753F"/>
    <w:rsid w:val="00112DC4"/>
    <w:rsid w:val="001328DE"/>
    <w:rsid w:val="00151D30"/>
    <w:rsid w:val="001C641C"/>
    <w:rsid w:val="001D37A8"/>
    <w:rsid w:val="001F76A0"/>
    <w:rsid w:val="00232098"/>
    <w:rsid w:val="00262C24"/>
    <w:rsid w:val="002A4710"/>
    <w:rsid w:val="002B0DCF"/>
    <w:rsid w:val="002D4AD0"/>
    <w:rsid w:val="002E61D0"/>
    <w:rsid w:val="002F68B9"/>
    <w:rsid w:val="00307E9A"/>
    <w:rsid w:val="00310192"/>
    <w:rsid w:val="00330E3F"/>
    <w:rsid w:val="003527F1"/>
    <w:rsid w:val="0038390C"/>
    <w:rsid w:val="003C7AB0"/>
    <w:rsid w:val="004026A4"/>
    <w:rsid w:val="0046326B"/>
    <w:rsid w:val="004B4987"/>
    <w:rsid w:val="004B62F3"/>
    <w:rsid w:val="004F0C23"/>
    <w:rsid w:val="00545F6A"/>
    <w:rsid w:val="005554FE"/>
    <w:rsid w:val="005A7BDE"/>
    <w:rsid w:val="005B570F"/>
    <w:rsid w:val="005B587A"/>
    <w:rsid w:val="005C4319"/>
    <w:rsid w:val="005F07C0"/>
    <w:rsid w:val="006145E1"/>
    <w:rsid w:val="0062509B"/>
    <w:rsid w:val="006D00B2"/>
    <w:rsid w:val="006E3170"/>
    <w:rsid w:val="006F196D"/>
    <w:rsid w:val="0070046F"/>
    <w:rsid w:val="00754AB0"/>
    <w:rsid w:val="007B317E"/>
    <w:rsid w:val="007E7348"/>
    <w:rsid w:val="008075CA"/>
    <w:rsid w:val="00845D8E"/>
    <w:rsid w:val="00852DF7"/>
    <w:rsid w:val="00870368"/>
    <w:rsid w:val="008A3B02"/>
    <w:rsid w:val="008D0828"/>
    <w:rsid w:val="008E1EE3"/>
    <w:rsid w:val="00900084"/>
    <w:rsid w:val="00930FB3"/>
    <w:rsid w:val="0095645F"/>
    <w:rsid w:val="00957936"/>
    <w:rsid w:val="009B1A1D"/>
    <w:rsid w:val="009B5CF0"/>
    <w:rsid w:val="009D7477"/>
    <w:rsid w:val="009E0F75"/>
    <w:rsid w:val="00A50CD4"/>
    <w:rsid w:val="00A57F48"/>
    <w:rsid w:val="00AD34AB"/>
    <w:rsid w:val="00AD4576"/>
    <w:rsid w:val="00B352A1"/>
    <w:rsid w:val="00B53D0A"/>
    <w:rsid w:val="00B572AD"/>
    <w:rsid w:val="00B61659"/>
    <w:rsid w:val="00BB25B5"/>
    <w:rsid w:val="00C63093"/>
    <w:rsid w:val="00C94534"/>
    <w:rsid w:val="00CD18CD"/>
    <w:rsid w:val="00CD7623"/>
    <w:rsid w:val="00CE7E43"/>
    <w:rsid w:val="00D167EF"/>
    <w:rsid w:val="00D17509"/>
    <w:rsid w:val="00D422A3"/>
    <w:rsid w:val="00D53186"/>
    <w:rsid w:val="00D73FA6"/>
    <w:rsid w:val="00E0350B"/>
    <w:rsid w:val="00E300A2"/>
    <w:rsid w:val="00E8289E"/>
    <w:rsid w:val="00EA59F1"/>
    <w:rsid w:val="00EB344E"/>
    <w:rsid w:val="00F01B53"/>
    <w:rsid w:val="00F2435C"/>
    <w:rsid w:val="00F312ED"/>
    <w:rsid w:val="00F334F0"/>
    <w:rsid w:val="00F4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0B"/>
  </w:style>
  <w:style w:type="paragraph" w:styleId="Heading1">
    <w:name w:val="heading 1"/>
    <w:basedOn w:val="Heading2"/>
    <w:next w:val="Normal"/>
    <w:link w:val="Heading1Char"/>
    <w:qFormat/>
    <w:rsid w:val="00E0350B"/>
    <w:pPr>
      <w:outlineLvl w:val="0"/>
    </w:pPr>
    <w:rPr>
      <w:cap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50B"/>
    <w:rPr>
      <w:rFonts w:asciiTheme="majorHAnsi" w:eastAsiaTheme="majorEastAsia" w:hAnsiTheme="majorHAnsi" w:cstheme="majorBidi"/>
      <w:b/>
      <w:bCs/>
      <w:cap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3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035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35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5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F75"/>
  </w:style>
  <w:style w:type="paragraph" w:styleId="Footer">
    <w:name w:val="footer"/>
    <w:basedOn w:val="Normal"/>
    <w:link w:val="FooterChar"/>
    <w:uiPriority w:val="99"/>
    <w:unhideWhenUsed/>
    <w:rsid w:val="009E0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F75"/>
  </w:style>
  <w:style w:type="paragraph" w:styleId="BalloonText">
    <w:name w:val="Balloon Text"/>
    <w:basedOn w:val="Normal"/>
    <w:link w:val="BalloonTextChar"/>
    <w:uiPriority w:val="99"/>
    <w:semiHidden/>
    <w:unhideWhenUsed/>
    <w:rsid w:val="009E0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0B"/>
  </w:style>
  <w:style w:type="paragraph" w:styleId="Heading1">
    <w:name w:val="heading 1"/>
    <w:basedOn w:val="Heading2"/>
    <w:next w:val="Normal"/>
    <w:link w:val="Heading1Char"/>
    <w:qFormat/>
    <w:rsid w:val="00E0350B"/>
    <w:pPr>
      <w:outlineLvl w:val="0"/>
    </w:pPr>
    <w:rPr>
      <w:cap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5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350B"/>
    <w:rPr>
      <w:rFonts w:asciiTheme="majorHAnsi" w:eastAsiaTheme="majorEastAsia" w:hAnsiTheme="majorHAnsi" w:cstheme="majorBidi"/>
      <w:b/>
      <w:bCs/>
      <w:cap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035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035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035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35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0F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F75"/>
  </w:style>
  <w:style w:type="paragraph" w:styleId="Footer">
    <w:name w:val="footer"/>
    <w:basedOn w:val="Normal"/>
    <w:link w:val="FooterChar"/>
    <w:uiPriority w:val="99"/>
    <w:unhideWhenUsed/>
    <w:rsid w:val="009E0F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F75"/>
  </w:style>
  <w:style w:type="paragraph" w:styleId="BalloonText">
    <w:name w:val="Balloon Text"/>
    <w:basedOn w:val="Normal"/>
    <w:link w:val="BalloonTextChar"/>
    <w:uiPriority w:val="99"/>
    <w:semiHidden/>
    <w:unhideWhenUsed/>
    <w:rsid w:val="009E0F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F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1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Football League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Nev</cp:lastModifiedBy>
  <cp:revision>11</cp:revision>
  <dcterms:created xsi:type="dcterms:W3CDTF">2013-06-11T06:08:00Z</dcterms:created>
  <dcterms:modified xsi:type="dcterms:W3CDTF">2018-11-17T08:20:00Z</dcterms:modified>
</cp:coreProperties>
</file>